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Default="007B2168">
      <w:pPr>
        <w:contextualSpacing/>
        <w:rPr>
          <w:rFonts w:ascii="Times New Roman" w:hAnsi="Times New Roman" w:cs="Times New Roman"/>
          <w:b/>
          <w:sz w:val="24"/>
          <w:szCs w:val="24"/>
        </w:rPr>
      </w:pPr>
      <w:r w:rsidRPr="007B2168">
        <w:rPr>
          <w:rFonts w:ascii="Times New Roman" w:hAnsi="Times New Roman" w:cs="Times New Roman"/>
          <w:b/>
          <w:sz w:val="24"/>
          <w:szCs w:val="24"/>
        </w:rPr>
        <w:t>Acts 14:1</w:t>
      </w:r>
    </w:p>
    <w:p w:rsidR="007B2168" w:rsidRPr="007B2168" w:rsidRDefault="007B2168" w:rsidP="00E06A3D">
      <w:pPr>
        <w:ind w:left="720"/>
        <w:contextualSpacing/>
        <w:rPr>
          <w:rFonts w:ascii="Times New Roman" w:hAnsi="Times New Roman" w:cs="Times New Roman"/>
          <w:sz w:val="24"/>
          <w:szCs w:val="24"/>
        </w:rPr>
      </w:pPr>
      <w:r w:rsidRPr="007B2168">
        <w:rPr>
          <w:rFonts w:ascii="Times New Roman" w:hAnsi="Times New Roman" w:cs="Times New Roman"/>
          <w:sz w:val="24"/>
          <w:szCs w:val="24"/>
        </w:rPr>
        <w:t>*</w:t>
      </w:r>
      <w:r w:rsidR="00E06A3D">
        <w:rPr>
          <w:rFonts w:ascii="Times New Roman" w:hAnsi="Times New Roman" w:cs="Times New Roman"/>
          <w:sz w:val="24"/>
          <w:szCs w:val="24"/>
        </w:rPr>
        <w:t xml:space="preserve">Luke continued to give the orderly manner (Lk. 1:3) in which the Baptist duo carried out church planting. In Southern Galatia they left Antioch Pisidia and went to Iconium (14:1-7), Lystra and Derbe (14:8-21a) and back to Syria (Acts 14:21b-28). </w:t>
      </w:r>
    </w:p>
    <w:p w:rsidR="007B2168" w:rsidRDefault="00E06A3D" w:rsidP="00FD4049">
      <w:pPr>
        <w:ind w:left="720"/>
        <w:contextualSpacing/>
        <w:rPr>
          <w:rFonts w:ascii="Times New Roman" w:hAnsi="Times New Roman" w:cs="Times New Roman"/>
          <w:sz w:val="24"/>
          <w:szCs w:val="24"/>
        </w:rPr>
      </w:pPr>
      <w:r>
        <w:rPr>
          <w:rFonts w:ascii="Times New Roman" w:hAnsi="Times New Roman" w:cs="Times New Roman"/>
          <w:sz w:val="24"/>
          <w:szCs w:val="24"/>
        </w:rPr>
        <w:t>*As the manner of the powerful preachers</w:t>
      </w:r>
      <w:r w:rsidR="00FD4049">
        <w:rPr>
          <w:rFonts w:ascii="Times New Roman" w:hAnsi="Times New Roman" w:cs="Times New Roman"/>
          <w:sz w:val="24"/>
          <w:szCs w:val="24"/>
        </w:rPr>
        <w:t xml:space="preserve"> (cf. Lk. 24:27)</w:t>
      </w:r>
      <w:r>
        <w:rPr>
          <w:rFonts w:ascii="Times New Roman" w:hAnsi="Times New Roman" w:cs="Times New Roman"/>
          <w:sz w:val="24"/>
          <w:szCs w:val="24"/>
        </w:rPr>
        <w:t xml:space="preserve">, they gave the </w:t>
      </w:r>
      <w:r w:rsidRPr="00FD4049">
        <w:rPr>
          <w:rFonts w:ascii="Times New Roman" w:hAnsi="Times New Roman" w:cs="Times New Roman"/>
          <w:i/>
          <w:sz w:val="24"/>
          <w:szCs w:val="24"/>
        </w:rPr>
        <w:t>“word of exhortation”</w:t>
      </w:r>
      <w:r>
        <w:rPr>
          <w:rFonts w:ascii="Times New Roman" w:hAnsi="Times New Roman" w:cs="Times New Roman"/>
          <w:sz w:val="24"/>
          <w:szCs w:val="24"/>
        </w:rPr>
        <w:t xml:space="preserve"> </w:t>
      </w:r>
      <w:r w:rsidR="00FD4049">
        <w:rPr>
          <w:rFonts w:ascii="Times New Roman" w:hAnsi="Times New Roman" w:cs="Times New Roman"/>
          <w:sz w:val="24"/>
          <w:szCs w:val="24"/>
        </w:rPr>
        <w:t xml:space="preserve">in the synagogue at Iconium (“little icon”), </w:t>
      </w:r>
      <w:r w:rsidR="00FD4049" w:rsidRPr="00FD4049">
        <w:rPr>
          <w:rFonts w:ascii="Times New Roman" w:hAnsi="Times New Roman" w:cs="Times New Roman"/>
          <w:sz w:val="24"/>
          <w:szCs w:val="24"/>
        </w:rPr>
        <w:t xml:space="preserve">the </w:t>
      </w:r>
      <w:r w:rsidR="00FD4049" w:rsidRPr="00FD4049">
        <w:rPr>
          <w:rFonts w:ascii="Times New Roman" w:hAnsi="Times New Roman" w:cs="Times New Roman"/>
          <w:sz w:val="24"/>
          <w:szCs w:val="24"/>
          <w:lang w:bidi="he-IL"/>
        </w:rPr>
        <w:t xml:space="preserve">capital of Lycaonia, </w:t>
      </w:r>
      <w:r w:rsidR="00FD4049" w:rsidRPr="00FD4049">
        <w:rPr>
          <w:rFonts w:ascii="Times New Roman" w:hAnsi="Times New Roman" w:cs="Times New Roman"/>
          <w:sz w:val="24"/>
          <w:szCs w:val="24"/>
        </w:rPr>
        <w:t>and</w:t>
      </w:r>
      <w:r w:rsidR="00FD4049">
        <w:rPr>
          <w:rFonts w:ascii="Times New Roman" w:hAnsi="Times New Roman" w:cs="Times New Roman"/>
          <w:sz w:val="24"/>
          <w:szCs w:val="24"/>
        </w:rPr>
        <w:t xml:space="preserve"> many Jews and Gentiles believed!</w:t>
      </w:r>
    </w:p>
    <w:p w:rsidR="00FD4049" w:rsidRPr="00FD4049" w:rsidRDefault="00FD4049" w:rsidP="00FD4049">
      <w:pPr>
        <w:ind w:left="720" w:hanging="720"/>
        <w:contextualSpacing/>
        <w:rPr>
          <w:rFonts w:ascii="Times New Roman" w:hAnsi="Times New Roman" w:cs="Times New Roman"/>
          <w:b/>
          <w:sz w:val="24"/>
          <w:szCs w:val="24"/>
        </w:rPr>
      </w:pPr>
      <w:r w:rsidRPr="00FD4049">
        <w:rPr>
          <w:rFonts w:ascii="Times New Roman" w:hAnsi="Times New Roman" w:cs="Times New Roman"/>
          <w:b/>
          <w:sz w:val="24"/>
          <w:szCs w:val="24"/>
        </w:rPr>
        <w:t>Acts 14:2</w:t>
      </w:r>
      <w:r w:rsidR="00FA05A9">
        <w:rPr>
          <w:rFonts w:ascii="Times New Roman" w:hAnsi="Times New Roman" w:cs="Times New Roman"/>
          <w:b/>
          <w:sz w:val="24"/>
          <w:szCs w:val="24"/>
        </w:rPr>
        <w:t>-3</w:t>
      </w:r>
    </w:p>
    <w:p w:rsidR="007B2168" w:rsidRDefault="00FD4049" w:rsidP="00E5275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apostate Jews again </w:t>
      </w:r>
      <w:r w:rsidRPr="00E52757">
        <w:rPr>
          <w:rFonts w:ascii="Times New Roman" w:hAnsi="Times New Roman" w:cs="Times New Roman"/>
          <w:i/>
          <w:sz w:val="24"/>
          <w:szCs w:val="24"/>
        </w:rPr>
        <w:t>“stirred up”</w:t>
      </w:r>
      <w:r>
        <w:rPr>
          <w:rFonts w:ascii="Times New Roman" w:hAnsi="Times New Roman" w:cs="Times New Roman"/>
          <w:sz w:val="24"/>
          <w:szCs w:val="24"/>
        </w:rPr>
        <w:t xml:space="preserve"> </w:t>
      </w:r>
      <w:r w:rsidR="00E52757">
        <w:rPr>
          <w:rFonts w:ascii="Times New Roman" w:hAnsi="Times New Roman" w:cs="Times New Roman"/>
          <w:sz w:val="24"/>
          <w:szCs w:val="24"/>
        </w:rPr>
        <w:t>(Acts 6:12; 13:50; 17:13; 21:27) t</w:t>
      </w:r>
      <w:r>
        <w:rPr>
          <w:rFonts w:ascii="Times New Roman" w:hAnsi="Times New Roman" w:cs="Times New Roman"/>
          <w:sz w:val="24"/>
          <w:szCs w:val="24"/>
        </w:rPr>
        <w:t>he p</w:t>
      </w:r>
      <w:r w:rsidR="00E52757">
        <w:rPr>
          <w:rFonts w:ascii="Times New Roman" w:hAnsi="Times New Roman" w:cs="Times New Roman"/>
          <w:sz w:val="24"/>
          <w:szCs w:val="24"/>
        </w:rPr>
        <w:t xml:space="preserve">eople (Gentiles here) with </w:t>
      </w:r>
      <w:r w:rsidR="00E52757" w:rsidRPr="00E52757">
        <w:rPr>
          <w:rFonts w:ascii="Times New Roman" w:hAnsi="Times New Roman" w:cs="Times New Roman"/>
          <w:i/>
          <w:sz w:val="24"/>
          <w:szCs w:val="24"/>
        </w:rPr>
        <w:t>“another gospel”</w:t>
      </w:r>
      <w:r w:rsidR="00E52757">
        <w:rPr>
          <w:rFonts w:ascii="Times New Roman" w:hAnsi="Times New Roman" w:cs="Times New Roman"/>
          <w:sz w:val="24"/>
          <w:szCs w:val="24"/>
        </w:rPr>
        <w:t xml:space="preserve"> of works (Gal. 1:6; 3:1, 10-11; 6:12-13; also Acts 15:1).</w:t>
      </w:r>
      <w:r>
        <w:rPr>
          <w:rFonts w:ascii="Times New Roman" w:hAnsi="Times New Roman" w:cs="Times New Roman"/>
          <w:sz w:val="24"/>
          <w:szCs w:val="24"/>
        </w:rPr>
        <w:t xml:space="preserve">  </w:t>
      </w:r>
      <w:r w:rsidR="00E52757">
        <w:rPr>
          <w:rFonts w:ascii="Times New Roman" w:hAnsi="Times New Roman" w:cs="Times New Roman"/>
          <w:sz w:val="24"/>
          <w:szCs w:val="24"/>
        </w:rPr>
        <w:t xml:space="preserve">Paul knew that the </w:t>
      </w:r>
      <w:r w:rsidR="00E52757" w:rsidRPr="00E52757">
        <w:rPr>
          <w:rFonts w:ascii="Times New Roman" w:hAnsi="Times New Roman" w:cs="Times New Roman"/>
          <w:i/>
          <w:sz w:val="24"/>
          <w:szCs w:val="24"/>
        </w:rPr>
        <w:t>“good fight”</w:t>
      </w:r>
      <w:r w:rsidR="00E52757">
        <w:rPr>
          <w:rFonts w:ascii="Times New Roman" w:hAnsi="Times New Roman" w:cs="Times New Roman"/>
          <w:sz w:val="24"/>
          <w:szCs w:val="24"/>
        </w:rPr>
        <w:t xml:space="preserve"> (</w:t>
      </w:r>
      <w:r w:rsidR="00FA05A9">
        <w:rPr>
          <w:rFonts w:ascii="Times New Roman" w:hAnsi="Times New Roman" w:cs="Times New Roman"/>
          <w:sz w:val="24"/>
          <w:szCs w:val="24"/>
        </w:rPr>
        <w:t>II Tim. 4:7</w:t>
      </w:r>
      <w:r w:rsidR="00E52757">
        <w:rPr>
          <w:rFonts w:ascii="Times New Roman" w:hAnsi="Times New Roman" w:cs="Times New Roman"/>
          <w:sz w:val="24"/>
          <w:szCs w:val="24"/>
        </w:rPr>
        <w:t xml:space="preserve">) was church planting which brought </w:t>
      </w:r>
      <w:r w:rsidR="00E52757" w:rsidRPr="00E52757">
        <w:rPr>
          <w:rFonts w:ascii="Times New Roman" w:hAnsi="Times New Roman" w:cs="Times New Roman"/>
          <w:i/>
          <w:sz w:val="24"/>
          <w:szCs w:val="24"/>
        </w:rPr>
        <w:t>“much tribulation”</w:t>
      </w:r>
      <w:r w:rsidR="00E52757">
        <w:rPr>
          <w:rFonts w:ascii="Times New Roman" w:hAnsi="Times New Roman" w:cs="Times New Roman"/>
          <w:sz w:val="24"/>
          <w:szCs w:val="24"/>
        </w:rPr>
        <w:t xml:space="preserve"> (</w:t>
      </w:r>
      <w:r w:rsidR="00FA05A9">
        <w:rPr>
          <w:rFonts w:ascii="Times New Roman" w:hAnsi="Times New Roman" w:cs="Times New Roman"/>
          <w:sz w:val="24"/>
          <w:szCs w:val="24"/>
        </w:rPr>
        <w:t>Acts 14:22</w:t>
      </w:r>
      <w:r w:rsidR="00E52757">
        <w:rPr>
          <w:rFonts w:ascii="Times New Roman" w:hAnsi="Times New Roman" w:cs="Times New Roman"/>
          <w:sz w:val="24"/>
          <w:szCs w:val="24"/>
        </w:rPr>
        <w:t xml:space="preserve">). </w:t>
      </w:r>
    </w:p>
    <w:p w:rsidR="00FA05A9" w:rsidRDefault="00FA05A9" w:rsidP="00FA05A9">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Iconium Baptist Church was planted (Acts 16:2)!  The preachers stayed as long as they could to help the young believers as they expounded </w:t>
      </w:r>
      <w:r w:rsidRPr="00FA05A9">
        <w:rPr>
          <w:rFonts w:ascii="Times New Roman" w:hAnsi="Times New Roman" w:cs="Times New Roman"/>
          <w:i/>
          <w:sz w:val="24"/>
          <w:szCs w:val="24"/>
        </w:rPr>
        <w:t>“the word of His grace”</w:t>
      </w:r>
      <w:r>
        <w:rPr>
          <w:rFonts w:ascii="Times New Roman" w:hAnsi="Times New Roman" w:cs="Times New Roman"/>
          <w:sz w:val="24"/>
          <w:szCs w:val="24"/>
        </w:rPr>
        <w:t xml:space="preserve"> accompanied by </w:t>
      </w:r>
      <w:r w:rsidRPr="00FA05A9">
        <w:rPr>
          <w:rFonts w:ascii="Times New Roman" w:hAnsi="Times New Roman" w:cs="Times New Roman"/>
          <w:i/>
          <w:sz w:val="24"/>
          <w:szCs w:val="24"/>
        </w:rPr>
        <w:t>“signs and wonders”</w:t>
      </w:r>
      <w:r>
        <w:rPr>
          <w:rFonts w:ascii="Times New Roman" w:hAnsi="Times New Roman" w:cs="Times New Roman"/>
          <w:sz w:val="24"/>
          <w:szCs w:val="24"/>
        </w:rPr>
        <w:t xml:space="preserve"> (see Gal. 3:5; II Cor. 12:12; also Mk. 16:17-18). </w:t>
      </w:r>
    </w:p>
    <w:p w:rsidR="00FA05A9" w:rsidRDefault="00FA05A9" w:rsidP="00DD3A05">
      <w:pPr>
        <w:ind w:left="720" w:hanging="720"/>
        <w:contextualSpacing/>
        <w:rPr>
          <w:rFonts w:ascii="Times New Roman" w:hAnsi="Times New Roman" w:cs="Times New Roman"/>
          <w:b/>
          <w:sz w:val="24"/>
          <w:szCs w:val="24"/>
        </w:rPr>
      </w:pPr>
      <w:r w:rsidRPr="00DD3A05">
        <w:rPr>
          <w:rFonts w:ascii="Times New Roman" w:hAnsi="Times New Roman" w:cs="Times New Roman"/>
          <w:b/>
          <w:sz w:val="24"/>
          <w:szCs w:val="24"/>
        </w:rPr>
        <w:t>Acts 14:</w:t>
      </w:r>
      <w:r w:rsidR="00DD3A05" w:rsidRPr="00DD3A05">
        <w:rPr>
          <w:rFonts w:ascii="Times New Roman" w:hAnsi="Times New Roman" w:cs="Times New Roman"/>
          <w:b/>
          <w:sz w:val="24"/>
          <w:szCs w:val="24"/>
        </w:rPr>
        <w:t>4</w:t>
      </w:r>
    </w:p>
    <w:p w:rsidR="00353895" w:rsidRPr="00353895" w:rsidRDefault="00353895" w:rsidP="00DD3A05">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3895">
        <w:rPr>
          <w:rFonts w:ascii="Times New Roman" w:hAnsi="Times New Roman" w:cs="Times New Roman"/>
          <w:sz w:val="24"/>
          <w:szCs w:val="24"/>
        </w:rPr>
        <w:t>*</w:t>
      </w:r>
      <w:r>
        <w:rPr>
          <w:rFonts w:ascii="Times New Roman" w:hAnsi="Times New Roman" w:cs="Times New Roman"/>
          <w:sz w:val="24"/>
          <w:szCs w:val="24"/>
        </w:rPr>
        <w:t xml:space="preserve">The battle royale ensued between the Saviour’s saints and the Devil’s dupes in the divided city!  The Jews opposed the </w:t>
      </w:r>
      <w:r w:rsidRPr="00353895">
        <w:rPr>
          <w:rFonts w:ascii="Times New Roman" w:hAnsi="Times New Roman" w:cs="Times New Roman"/>
          <w:i/>
          <w:sz w:val="24"/>
          <w:szCs w:val="24"/>
        </w:rPr>
        <w:t>“apostles”</w:t>
      </w:r>
      <w:r>
        <w:rPr>
          <w:rFonts w:ascii="Times New Roman" w:hAnsi="Times New Roman" w:cs="Times New Roman"/>
          <w:sz w:val="24"/>
          <w:szCs w:val="24"/>
        </w:rPr>
        <w:t xml:space="preserve"> Paul and Barnabas (cf. Acts 14:14), the “sent ones” for church planting. </w:t>
      </w:r>
      <w:r w:rsidR="00CE0DB5">
        <w:rPr>
          <w:rFonts w:ascii="Times New Roman" w:hAnsi="Times New Roman" w:cs="Times New Roman"/>
          <w:sz w:val="24"/>
          <w:szCs w:val="24"/>
        </w:rPr>
        <w:t>*</w:t>
      </w:r>
      <w:r>
        <w:rPr>
          <w:rFonts w:ascii="Times New Roman" w:hAnsi="Times New Roman" w:cs="Times New Roman"/>
          <w:sz w:val="24"/>
          <w:szCs w:val="24"/>
        </w:rPr>
        <w:t xml:space="preserve">The apostolate ceased but </w:t>
      </w:r>
      <w:r w:rsidR="00CE0DB5">
        <w:rPr>
          <w:rFonts w:ascii="Times New Roman" w:hAnsi="Times New Roman" w:cs="Times New Roman"/>
          <w:sz w:val="24"/>
          <w:szCs w:val="24"/>
        </w:rPr>
        <w:t xml:space="preserve">the NT ministry of </w:t>
      </w:r>
      <w:r w:rsidR="00CE0DB5" w:rsidRPr="00CE0DB5">
        <w:rPr>
          <w:rFonts w:ascii="Times New Roman" w:hAnsi="Times New Roman" w:cs="Times New Roman"/>
          <w:i/>
          <w:sz w:val="24"/>
          <w:szCs w:val="24"/>
        </w:rPr>
        <w:t>“missionary church planting”</w:t>
      </w:r>
      <w:r w:rsidR="00CE0DB5">
        <w:rPr>
          <w:rFonts w:ascii="Times New Roman" w:hAnsi="Times New Roman" w:cs="Times New Roman"/>
          <w:sz w:val="24"/>
          <w:szCs w:val="24"/>
        </w:rPr>
        <w:t xml:space="preserve"> (Mt. 28:19-20) has not!</w:t>
      </w:r>
    </w:p>
    <w:p w:rsidR="00FA05A9" w:rsidRPr="00CE0DB5" w:rsidRDefault="00CE0DB5">
      <w:pPr>
        <w:contextualSpacing/>
        <w:rPr>
          <w:rFonts w:ascii="Times New Roman" w:hAnsi="Times New Roman" w:cs="Times New Roman"/>
          <w:b/>
          <w:sz w:val="24"/>
          <w:szCs w:val="24"/>
        </w:rPr>
      </w:pPr>
      <w:r w:rsidRPr="00CE0DB5">
        <w:rPr>
          <w:rFonts w:ascii="Times New Roman" w:hAnsi="Times New Roman" w:cs="Times New Roman"/>
          <w:b/>
          <w:sz w:val="24"/>
          <w:szCs w:val="24"/>
        </w:rPr>
        <w:t>Acts 14:5-7</w:t>
      </w:r>
    </w:p>
    <w:p w:rsidR="00CE0DB5" w:rsidRPr="00CE0DB5" w:rsidRDefault="00CE0DB5" w:rsidP="00CE0DB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Jews instigated the Gentiles and Jews to seek the rulers </w:t>
      </w:r>
      <w:r w:rsidRPr="00CE0DB5">
        <w:rPr>
          <w:rFonts w:ascii="Times New Roman" w:hAnsi="Times New Roman" w:cs="Times New Roman"/>
          <w:i/>
          <w:sz w:val="24"/>
          <w:szCs w:val="24"/>
        </w:rPr>
        <w:t>“to use them despitefully”</w:t>
      </w:r>
      <w:r>
        <w:rPr>
          <w:rFonts w:ascii="Times New Roman" w:hAnsi="Times New Roman" w:cs="Times New Roman"/>
          <w:sz w:val="24"/>
          <w:szCs w:val="24"/>
        </w:rPr>
        <w:t xml:space="preserve"> (</w:t>
      </w:r>
      <w:r w:rsidRPr="00CE0DB5">
        <w:rPr>
          <w:rFonts w:ascii="Times New Roman" w:hAnsi="Times New Roman" w:cs="Times New Roman"/>
          <w:i/>
          <w:sz w:val="24"/>
          <w:szCs w:val="24"/>
        </w:rPr>
        <w:t xml:space="preserve">hubris </w:t>
      </w:r>
      <w:r>
        <w:rPr>
          <w:rFonts w:ascii="Times New Roman" w:hAnsi="Times New Roman" w:cs="Times New Roman"/>
          <w:sz w:val="24"/>
          <w:szCs w:val="24"/>
        </w:rPr>
        <w:t xml:space="preserve">[arrogantly]) and </w:t>
      </w:r>
      <w:r w:rsidRPr="00CE0DB5">
        <w:rPr>
          <w:rFonts w:ascii="Times New Roman" w:hAnsi="Times New Roman" w:cs="Times New Roman"/>
          <w:i/>
          <w:sz w:val="24"/>
          <w:szCs w:val="24"/>
        </w:rPr>
        <w:t>“to stone”</w:t>
      </w:r>
      <w:r>
        <w:rPr>
          <w:rFonts w:ascii="Times New Roman" w:hAnsi="Times New Roman" w:cs="Times New Roman"/>
          <w:sz w:val="24"/>
          <w:szCs w:val="24"/>
        </w:rPr>
        <w:t xml:space="preserve"> (</w:t>
      </w:r>
      <w:r w:rsidRPr="00CE0DB5">
        <w:rPr>
          <w:rFonts w:ascii="Times New Roman" w:hAnsi="Times New Roman" w:cs="Times New Roman"/>
          <w:i/>
          <w:sz w:val="24"/>
          <w:szCs w:val="24"/>
        </w:rPr>
        <w:t>lithoboleo</w:t>
      </w:r>
      <w:r>
        <w:rPr>
          <w:rFonts w:ascii="Times New Roman" w:hAnsi="Times New Roman" w:cs="Times New Roman"/>
          <w:sz w:val="24"/>
          <w:szCs w:val="24"/>
        </w:rPr>
        <w:t xml:space="preserve"> [literally “to throw stones”) </w:t>
      </w:r>
      <w:r w:rsidRPr="00CE0DB5">
        <w:rPr>
          <w:rFonts w:ascii="Times New Roman" w:hAnsi="Times New Roman" w:cs="Times New Roman"/>
          <w:i/>
          <w:sz w:val="24"/>
          <w:szCs w:val="24"/>
        </w:rPr>
        <w:t>them</w:t>
      </w:r>
      <w:r>
        <w:rPr>
          <w:rFonts w:ascii="Times New Roman" w:hAnsi="Times New Roman" w:cs="Times New Roman"/>
          <w:i/>
          <w:sz w:val="24"/>
          <w:szCs w:val="24"/>
        </w:rPr>
        <w:t>.</w:t>
      </w:r>
      <w:r w:rsidRPr="00CE0DB5">
        <w:rPr>
          <w:rFonts w:ascii="Times New Roman" w:hAnsi="Times New Roman" w:cs="Times New Roman"/>
          <w:i/>
          <w:sz w:val="24"/>
          <w:szCs w:val="24"/>
        </w:rPr>
        <w:t>”</w:t>
      </w:r>
      <w:r>
        <w:rPr>
          <w:rFonts w:ascii="Times New Roman" w:hAnsi="Times New Roman" w:cs="Times New Roman"/>
          <w:i/>
          <w:sz w:val="24"/>
          <w:szCs w:val="24"/>
        </w:rPr>
        <w:t xml:space="preserve"> </w:t>
      </w:r>
      <w:r w:rsidRPr="00CE0DB5">
        <w:rPr>
          <w:rFonts w:ascii="Times New Roman" w:hAnsi="Times New Roman" w:cs="Times New Roman"/>
          <w:sz w:val="24"/>
          <w:szCs w:val="24"/>
        </w:rPr>
        <w:t>Hate for the Gospel was murderous!</w:t>
      </w:r>
      <w:r w:rsidR="00D549C3">
        <w:rPr>
          <w:rFonts w:ascii="Times New Roman" w:hAnsi="Times New Roman" w:cs="Times New Roman"/>
          <w:sz w:val="24"/>
          <w:szCs w:val="24"/>
        </w:rPr>
        <w:t xml:space="preserve"> The wicked’s only response to the Gospel and “the good for society” is violence! </w:t>
      </w:r>
    </w:p>
    <w:p w:rsidR="00CE0DB5" w:rsidRDefault="00D549C3" w:rsidP="00D549C3">
      <w:pPr>
        <w:ind w:left="720"/>
        <w:contextualSpacing/>
        <w:rPr>
          <w:rFonts w:ascii="Times New Roman" w:hAnsi="Times New Roman" w:cs="Times New Roman"/>
          <w:sz w:val="24"/>
          <w:szCs w:val="24"/>
        </w:rPr>
      </w:pPr>
      <w:r>
        <w:rPr>
          <w:rFonts w:ascii="Times New Roman" w:hAnsi="Times New Roman" w:cs="Times New Roman"/>
          <w:sz w:val="24"/>
          <w:szCs w:val="24"/>
        </w:rPr>
        <w:t xml:space="preserve">*Rather than </w:t>
      </w:r>
      <w:r w:rsidR="00FD7994">
        <w:rPr>
          <w:rFonts w:ascii="Times New Roman" w:hAnsi="Times New Roman" w:cs="Times New Roman"/>
          <w:sz w:val="24"/>
          <w:szCs w:val="24"/>
        </w:rPr>
        <w:t>brawling</w:t>
      </w:r>
      <w:r>
        <w:rPr>
          <w:rFonts w:ascii="Times New Roman" w:hAnsi="Times New Roman" w:cs="Times New Roman"/>
          <w:sz w:val="24"/>
          <w:szCs w:val="24"/>
        </w:rPr>
        <w:t xml:space="preserve">, the Baptists fled. Becoming aware of potential harm, the duo fled to surrounding cities such as </w:t>
      </w:r>
      <w:r w:rsidRPr="00D549C3">
        <w:rPr>
          <w:rFonts w:ascii="Times New Roman" w:hAnsi="Times New Roman" w:cs="Times New Roman"/>
          <w:i/>
          <w:sz w:val="24"/>
          <w:szCs w:val="24"/>
        </w:rPr>
        <w:t>Lystra</w:t>
      </w:r>
      <w:r>
        <w:rPr>
          <w:rFonts w:ascii="Times New Roman" w:hAnsi="Times New Roman" w:cs="Times New Roman"/>
          <w:sz w:val="24"/>
          <w:szCs w:val="24"/>
        </w:rPr>
        <w:t xml:space="preserve"> (“ransoming”) and </w:t>
      </w:r>
      <w:r w:rsidRPr="00D549C3">
        <w:rPr>
          <w:rFonts w:ascii="Times New Roman" w:hAnsi="Times New Roman" w:cs="Times New Roman"/>
          <w:i/>
          <w:sz w:val="24"/>
          <w:szCs w:val="24"/>
        </w:rPr>
        <w:t>Derbe</w:t>
      </w:r>
      <w:r>
        <w:rPr>
          <w:rFonts w:ascii="Times New Roman" w:hAnsi="Times New Roman" w:cs="Times New Roman"/>
          <w:sz w:val="24"/>
          <w:szCs w:val="24"/>
        </w:rPr>
        <w:t xml:space="preserve"> (“tanner”) of </w:t>
      </w:r>
      <w:r w:rsidRPr="00424640">
        <w:rPr>
          <w:rFonts w:ascii="Times New Roman" w:hAnsi="Times New Roman" w:cs="Times New Roman"/>
          <w:i/>
          <w:sz w:val="24"/>
          <w:szCs w:val="24"/>
        </w:rPr>
        <w:t>Lycaonia</w:t>
      </w:r>
      <w:r>
        <w:rPr>
          <w:rFonts w:ascii="Times New Roman" w:hAnsi="Times New Roman" w:cs="Times New Roman"/>
          <w:sz w:val="24"/>
          <w:szCs w:val="24"/>
        </w:rPr>
        <w:t xml:space="preserve"> (“wolf land”), and others</w:t>
      </w:r>
      <w:r w:rsidR="00424640">
        <w:rPr>
          <w:rFonts w:ascii="Times New Roman" w:hAnsi="Times New Roman" w:cs="Times New Roman"/>
          <w:sz w:val="24"/>
          <w:szCs w:val="24"/>
        </w:rPr>
        <w:t>.</w:t>
      </w:r>
    </w:p>
    <w:p w:rsidR="00424640" w:rsidRDefault="00424640" w:rsidP="00D549C3">
      <w:pPr>
        <w:ind w:left="720"/>
        <w:contextualSpacing/>
        <w:rPr>
          <w:rFonts w:ascii="Times New Roman" w:hAnsi="Times New Roman" w:cs="Times New Roman"/>
          <w:sz w:val="24"/>
          <w:szCs w:val="24"/>
        </w:rPr>
      </w:pPr>
      <w:r>
        <w:rPr>
          <w:rFonts w:ascii="Times New Roman" w:hAnsi="Times New Roman" w:cs="Times New Roman"/>
          <w:sz w:val="24"/>
          <w:szCs w:val="24"/>
        </w:rPr>
        <w:t xml:space="preserve">*Recognizing that the Lord used persecution to sow the seed of the Gospel, they moved to nearby areas.  </w:t>
      </w:r>
    </w:p>
    <w:p w:rsidR="00CE0DB5" w:rsidRPr="00FD7994" w:rsidRDefault="007D6795">
      <w:pPr>
        <w:contextualSpacing/>
        <w:rPr>
          <w:rFonts w:ascii="Times New Roman" w:hAnsi="Times New Roman" w:cs="Times New Roman"/>
          <w:b/>
          <w:sz w:val="24"/>
          <w:szCs w:val="24"/>
        </w:rPr>
      </w:pPr>
      <w:r w:rsidRPr="00FD7994">
        <w:rPr>
          <w:rFonts w:ascii="Times New Roman" w:hAnsi="Times New Roman" w:cs="Times New Roman"/>
          <w:b/>
          <w:sz w:val="24"/>
          <w:szCs w:val="24"/>
        </w:rPr>
        <w:t>Acts 14:8</w:t>
      </w:r>
      <w:r w:rsidR="00FD7994">
        <w:rPr>
          <w:rFonts w:ascii="Times New Roman" w:hAnsi="Times New Roman" w:cs="Times New Roman"/>
          <w:b/>
          <w:sz w:val="24"/>
          <w:szCs w:val="24"/>
        </w:rPr>
        <w:t>-</w:t>
      </w:r>
      <w:r w:rsidR="006D7B8B">
        <w:rPr>
          <w:rFonts w:ascii="Times New Roman" w:hAnsi="Times New Roman" w:cs="Times New Roman"/>
          <w:b/>
          <w:sz w:val="24"/>
          <w:szCs w:val="24"/>
        </w:rPr>
        <w:t>10</w:t>
      </w:r>
    </w:p>
    <w:p w:rsidR="007D6795" w:rsidRDefault="007D6795" w:rsidP="00FD7994">
      <w:pPr>
        <w:ind w:left="720"/>
        <w:contextualSpacing/>
        <w:rPr>
          <w:rFonts w:ascii="Times New Roman" w:hAnsi="Times New Roman" w:cs="Times New Roman"/>
          <w:sz w:val="24"/>
          <w:szCs w:val="24"/>
        </w:rPr>
      </w:pPr>
      <w:r>
        <w:rPr>
          <w:rFonts w:ascii="Times New Roman" w:hAnsi="Times New Roman" w:cs="Times New Roman"/>
          <w:sz w:val="24"/>
          <w:szCs w:val="24"/>
        </w:rPr>
        <w:t>*</w:t>
      </w:r>
      <w:r w:rsidR="00FD7994">
        <w:rPr>
          <w:rFonts w:ascii="Times New Roman" w:hAnsi="Times New Roman" w:cs="Times New Roman"/>
          <w:sz w:val="24"/>
          <w:szCs w:val="24"/>
        </w:rPr>
        <w:t xml:space="preserve">Luke paralleled the ministries of Peter and Paul, since both healed cripples (cf. Acts 3:1-10 with 14:8-10) and raised the dead (cf. Acts 9:36-42 with 20:9-12). Reading from his physician’s log, the physician Luke revealed that the man was lame from birth. </w:t>
      </w:r>
    </w:p>
    <w:p w:rsidR="007D6795" w:rsidRDefault="00FD7994">
      <w:pPr>
        <w:contextualSpacing/>
        <w:rPr>
          <w:rFonts w:ascii="Times New Roman" w:hAnsi="Times New Roman" w:cs="Times New Roman"/>
          <w:sz w:val="24"/>
          <w:szCs w:val="24"/>
        </w:rPr>
      </w:pPr>
      <w:r>
        <w:rPr>
          <w:rFonts w:ascii="Times New Roman" w:hAnsi="Times New Roman" w:cs="Times New Roman"/>
          <w:sz w:val="24"/>
          <w:szCs w:val="24"/>
        </w:rPr>
        <w:tab/>
        <w:t xml:space="preserve">*Following the Lord’s personal calling of going to the infirm (Lk. 4:18), Paul preached to the lame man. </w:t>
      </w:r>
    </w:p>
    <w:p w:rsidR="00FD7994" w:rsidRDefault="00FD7994" w:rsidP="006D7B8B">
      <w:pPr>
        <w:ind w:left="720"/>
        <w:contextualSpacing/>
        <w:rPr>
          <w:rFonts w:ascii="Times New Roman" w:hAnsi="Times New Roman" w:cs="Times New Roman"/>
          <w:sz w:val="24"/>
          <w:szCs w:val="24"/>
        </w:rPr>
      </w:pPr>
      <w:r>
        <w:rPr>
          <w:rFonts w:ascii="Times New Roman" w:hAnsi="Times New Roman" w:cs="Times New Roman"/>
          <w:sz w:val="24"/>
          <w:szCs w:val="24"/>
        </w:rPr>
        <w:t>*He stared at the man</w:t>
      </w:r>
      <w:r w:rsidR="006D7B8B">
        <w:rPr>
          <w:rFonts w:ascii="Times New Roman" w:hAnsi="Times New Roman" w:cs="Times New Roman"/>
          <w:sz w:val="24"/>
          <w:szCs w:val="24"/>
        </w:rPr>
        <w:t xml:space="preserve"> (for his attention), </w:t>
      </w:r>
      <w:r>
        <w:rPr>
          <w:rFonts w:ascii="Times New Roman" w:hAnsi="Times New Roman" w:cs="Times New Roman"/>
          <w:sz w:val="24"/>
          <w:szCs w:val="24"/>
        </w:rPr>
        <w:t xml:space="preserve">and </w:t>
      </w:r>
      <w:r w:rsidR="006D7B8B">
        <w:rPr>
          <w:rFonts w:ascii="Times New Roman" w:hAnsi="Times New Roman" w:cs="Times New Roman"/>
          <w:sz w:val="24"/>
          <w:szCs w:val="24"/>
        </w:rPr>
        <w:t xml:space="preserve">recognized that he had faith to be healed. Paul said with a loud voice for the lame to </w:t>
      </w:r>
      <w:r w:rsidR="006D7B8B" w:rsidRPr="006D7B8B">
        <w:rPr>
          <w:rFonts w:ascii="Times New Roman" w:hAnsi="Times New Roman" w:cs="Times New Roman"/>
          <w:i/>
          <w:sz w:val="24"/>
          <w:szCs w:val="24"/>
        </w:rPr>
        <w:t>“stand upright”</w:t>
      </w:r>
      <w:r w:rsidR="006D7B8B">
        <w:rPr>
          <w:rFonts w:ascii="Times New Roman" w:hAnsi="Times New Roman" w:cs="Times New Roman"/>
          <w:sz w:val="24"/>
          <w:szCs w:val="24"/>
        </w:rPr>
        <w:t xml:space="preserve"> (</w:t>
      </w:r>
      <w:r w:rsidR="006D7B8B" w:rsidRPr="006D7B8B">
        <w:rPr>
          <w:rFonts w:ascii="Times New Roman" w:hAnsi="Times New Roman" w:cs="Times New Roman"/>
          <w:i/>
          <w:sz w:val="24"/>
          <w:szCs w:val="24"/>
        </w:rPr>
        <w:t>aorist</w:t>
      </w:r>
      <w:r w:rsidR="006D7B8B">
        <w:rPr>
          <w:rFonts w:ascii="Times New Roman" w:hAnsi="Times New Roman" w:cs="Times New Roman"/>
          <w:sz w:val="24"/>
          <w:szCs w:val="24"/>
        </w:rPr>
        <w:t xml:space="preserve"> imperative) which he did by not only standing, but also by </w:t>
      </w:r>
      <w:r w:rsidR="006D7B8B" w:rsidRPr="006D7B8B">
        <w:rPr>
          <w:rFonts w:ascii="Times New Roman" w:hAnsi="Times New Roman" w:cs="Times New Roman"/>
          <w:i/>
          <w:sz w:val="24"/>
          <w:szCs w:val="24"/>
        </w:rPr>
        <w:t xml:space="preserve">leaping </w:t>
      </w:r>
      <w:r w:rsidR="006D7B8B">
        <w:rPr>
          <w:rFonts w:ascii="Times New Roman" w:hAnsi="Times New Roman" w:cs="Times New Roman"/>
          <w:sz w:val="24"/>
          <w:szCs w:val="24"/>
        </w:rPr>
        <w:t xml:space="preserve">and </w:t>
      </w:r>
      <w:r w:rsidR="006D7B8B" w:rsidRPr="006D7B8B">
        <w:rPr>
          <w:rFonts w:ascii="Times New Roman" w:hAnsi="Times New Roman" w:cs="Times New Roman"/>
          <w:i/>
          <w:sz w:val="24"/>
          <w:szCs w:val="24"/>
        </w:rPr>
        <w:t>walking</w:t>
      </w:r>
      <w:r w:rsidR="006D7B8B">
        <w:rPr>
          <w:rFonts w:ascii="Times New Roman" w:hAnsi="Times New Roman" w:cs="Times New Roman"/>
          <w:sz w:val="24"/>
          <w:szCs w:val="24"/>
        </w:rPr>
        <w:t xml:space="preserve"> (imperfect verbs). </w:t>
      </w:r>
    </w:p>
    <w:p w:rsidR="007D6795" w:rsidRDefault="006D7B8B">
      <w:pPr>
        <w:contextualSpacing/>
        <w:rPr>
          <w:rFonts w:ascii="Times New Roman" w:hAnsi="Times New Roman" w:cs="Times New Roman"/>
          <w:b/>
          <w:sz w:val="24"/>
          <w:szCs w:val="24"/>
        </w:rPr>
      </w:pPr>
      <w:r w:rsidRPr="006D7B8B">
        <w:rPr>
          <w:rFonts w:ascii="Times New Roman" w:hAnsi="Times New Roman" w:cs="Times New Roman"/>
          <w:b/>
          <w:sz w:val="24"/>
          <w:szCs w:val="24"/>
        </w:rPr>
        <w:t>Acts 14:</w:t>
      </w:r>
      <w:r>
        <w:rPr>
          <w:rFonts w:ascii="Times New Roman" w:hAnsi="Times New Roman" w:cs="Times New Roman"/>
          <w:b/>
          <w:sz w:val="24"/>
          <w:szCs w:val="24"/>
        </w:rPr>
        <w:t>11-12</w:t>
      </w:r>
    </w:p>
    <w:p w:rsidR="006D7B8B" w:rsidRPr="0043363C" w:rsidRDefault="006D7B8B" w:rsidP="0043363C">
      <w:pPr>
        <w:ind w:left="720"/>
        <w:contextualSpacing/>
        <w:rPr>
          <w:rFonts w:ascii="Times New Roman" w:hAnsi="Times New Roman" w:cs="Times New Roman"/>
          <w:sz w:val="24"/>
          <w:szCs w:val="24"/>
        </w:rPr>
      </w:pPr>
      <w:r w:rsidRPr="0043363C">
        <w:rPr>
          <w:rFonts w:ascii="Times New Roman" w:hAnsi="Times New Roman" w:cs="Times New Roman"/>
          <w:sz w:val="24"/>
          <w:szCs w:val="24"/>
        </w:rPr>
        <w:t xml:space="preserve">*Without a synagogue, the apostles were able to attract public attention </w:t>
      </w:r>
      <w:r w:rsidR="0043363C" w:rsidRPr="0043363C">
        <w:rPr>
          <w:rFonts w:ascii="Times New Roman" w:hAnsi="Times New Roman" w:cs="Times New Roman"/>
          <w:sz w:val="24"/>
          <w:szCs w:val="24"/>
        </w:rPr>
        <w:t xml:space="preserve">(cf. Acts 26:26) and impressed the people. Collectively, the populace spoke in the language of Lycaonia (a mixture Greek and Latin) which Luke translated </w:t>
      </w:r>
      <w:r w:rsidR="0043363C" w:rsidRPr="0043363C">
        <w:rPr>
          <w:rFonts w:ascii="Times New Roman" w:hAnsi="Times New Roman" w:cs="Times New Roman"/>
          <w:i/>
          <w:sz w:val="24"/>
          <w:szCs w:val="24"/>
        </w:rPr>
        <w:t>“</w:t>
      </w:r>
      <w:r w:rsidR="0043363C" w:rsidRPr="0043363C">
        <w:rPr>
          <w:rFonts w:ascii="Times New Roman" w:hAnsi="Times New Roman" w:cs="Times New Roman"/>
          <w:i/>
          <w:sz w:val="24"/>
          <w:szCs w:val="24"/>
          <w:lang w:bidi="he-IL"/>
        </w:rPr>
        <w:t>The gods are come down to us in the likeness of men</w:t>
      </w:r>
      <w:r w:rsidR="0043363C" w:rsidRPr="0043363C">
        <w:rPr>
          <w:rFonts w:ascii="Times New Roman" w:hAnsi="Times New Roman" w:cs="Times New Roman"/>
          <w:i/>
          <w:sz w:val="24"/>
          <w:szCs w:val="24"/>
        </w:rPr>
        <w:t>”</w:t>
      </w:r>
      <w:r w:rsidR="0043363C" w:rsidRPr="0043363C">
        <w:rPr>
          <w:rFonts w:ascii="Times New Roman" w:hAnsi="Times New Roman" w:cs="Times New Roman"/>
          <w:sz w:val="24"/>
          <w:szCs w:val="24"/>
        </w:rPr>
        <w:t xml:space="preserve"> (cf. I Tim. 3:16).</w:t>
      </w:r>
    </w:p>
    <w:p w:rsidR="0043363C" w:rsidRPr="0043363C" w:rsidRDefault="0043363C" w:rsidP="0043363C">
      <w:pPr>
        <w:ind w:left="720"/>
        <w:contextualSpacing/>
        <w:rPr>
          <w:rFonts w:ascii="Times New Roman" w:hAnsi="Times New Roman" w:cs="Times New Roman"/>
          <w:sz w:val="24"/>
          <w:szCs w:val="24"/>
        </w:rPr>
      </w:pPr>
      <w:r w:rsidRPr="0043363C">
        <w:rPr>
          <w:rFonts w:ascii="Times New Roman" w:hAnsi="Times New Roman" w:cs="Times New Roman"/>
          <w:sz w:val="24"/>
          <w:szCs w:val="24"/>
        </w:rPr>
        <w:t>*</w:t>
      </w:r>
      <w:r>
        <w:rPr>
          <w:rFonts w:ascii="Times New Roman" w:hAnsi="Times New Roman" w:cs="Times New Roman"/>
          <w:sz w:val="24"/>
          <w:szCs w:val="24"/>
        </w:rPr>
        <w:t xml:space="preserve">In their dimly illuminated understanding of the Gnostic </w:t>
      </w:r>
      <w:r w:rsidRPr="0043363C">
        <w:rPr>
          <w:rFonts w:ascii="Times New Roman" w:hAnsi="Times New Roman" w:cs="Times New Roman"/>
          <w:i/>
          <w:sz w:val="24"/>
          <w:szCs w:val="24"/>
        </w:rPr>
        <w:t>Pleroma</w:t>
      </w:r>
      <w:r>
        <w:rPr>
          <w:rFonts w:ascii="Times New Roman" w:hAnsi="Times New Roman" w:cs="Times New Roman"/>
          <w:sz w:val="24"/>
          <w:szCs w:val="24"/>
        </w:rPr>
        <w:t xml:space="preserve">, they thought two demigods from the unfathomable spirit-deity of the </w:t>
      </w:r>
      <w:r w:rsidR="00626DD3" w:rsidRPr="00626DD3">
        <w:rPr>
          <w:rFonts w:ascii="Times New Roman" w:hAnsi="Times New Roman" w:cs="Times New Roman"/>
          <w:i/>
          <w:sz w:val="24"/>
          <w:szCs w:val="24"/>
        </w:rPr>
        <w:t>“</w:t>
      </w:r>
      <w:r w:rsidRPr="00626DD3">
        <w:rPr>
          <w:rFonts w:ascii="Times New Roman" w:hAnsi="Times New Roman" w:cs="Times New Roman"/>
          <w:i/>
          <w:sz w:val="24"/>
          <w:szCs w:val="24"/>
        </w:rPr>
        <w:t>Unknown God</w:t>
      </w:r>
      <w:r w:rsidR="00626DD3" w:rsidRPr="00626DD3">
        <w:rPr>
          <w:rFonts w:ascii="Times New Roman" w:hAnsi="Times New Roman" w:cs="Times New Roman"/>
          <w:i/>
          <w:sz w:val="24"/>
          <w:szCs w:val="24"/>
        </w:rPr>
        <w:t>”</w:t>
      </w:r>
      <w:r>
        <w:rPr>
          <w:rFonts w:ascii="Times New Roman" w:hAnsi="Times New Roman" w:cs="Times New Roman"/>
          <w:sz w:val="24"/>
          <w:szCs w:val="24"/>
        </w:rPr>
        <w:t xml:space="preserve"> (Acts 17:23) </w:t>
      </w:r>
      <w:r w:rsidR="00626DD3">
        <w:rPr>
          <w:rFonts w:ascii="Times New Roman" w:hAnsi="Times New Roman" w:cs="Times New Roman"/>
          <w:sz w:val="24"/>
          <w:szCs w:val="24"/>
        </w:rPr>
        <w:t xml:space="preserve">supposedly </w:t>
      </w:r>
      <w:r>
        <w:rPr>
          <w:rFonts w:ascii="Times New Roman" w:hAnsi="Times New Roman" w:cs="Times New Roman"/>
          <w:sz w:val="24"/>
          <w:szCs w:val="24"/>
        </w:rPr>
        <w:t>manifest</w:t>
      </w:r>
      <w:r w:rsidR="00626DD3">
        <w:rPr>
          <w:rFonts w:ascii="Times New Roman" w:hAnsi="Times New Roman" w:cs="Times New Roman"/>
          <w:sz w:val="24"/>
          <w:szCs w:val="24"/>
        </w:rPr>
        <w:t>ed</w:t>
      </w:r>
      <w:r>
        <w:rPr>
          <w:rFonts w:ascii="Times New Roman" w:hAnsi="Times New Roman" w:cs="Times New Roman"/>
          <w:sz w:val="24"/>
          <w:szCs w:val="24"/>
        </w:rPr>
        <w:t xml:space="preserve"> in Paul and Barnabas as Mercurius and </w:t>
      </w:r>
      <w:r w:rsidR="00626DD3">
        <w:rPr>
          <w:rFonts w:ascii="Times New Roman" w:hAnsi="Times New Roman" w:cs="Times New Roman"/>
          <w:sz w:val="24"/>
          <w:szCs w:val="24"/>
        </w:rPr>
        <w:t xml:space="preserve">Jupiter, respectively (cf. Col. 2:8-10). </w:t>
      </w:r>
    </w:p>
    <w:p w:rsidR="00626DD3" w:rsidRPr="00626DD3" w:rsidRDefault="00626DD3">
      <w:pPr>
        <w:contextualSpacing/>
        <w:rPr>
          <w:rFonts w:ascii="Times New Roman" w:hAnsi="Times New Roman" w:cs="Times New Roman"/>
          <w:b/>
          <w:sz w:val="24"/>
          <w:szCs w:val="24"/>
        </w:rPr>
      </w:pPr>
      <w:r w:rsidRPr="00626DD3">
        <w:rPr>
          <w:rFonts w:ascii="Times New Roman" w:hAnsi="Times New Roman" w:cs="Times New Roman"/>
          <w:b/>
          <w:sz w:val="24"/>
          <w:szCs w:val="24"/>
        </w:rPr>
        <w:t>Acts 14:13</w:t>
      </w:r>
    </w:p>
    <w:p w:rsidR="007B2168" w:rsidRDefault="00626DD3">
      <w:pPr>
        <w:contextualSpacing/>
        <w:rPr>
          <w:rFonts w:ascii="Times New Roman" w:hAnsi="Times New Roman" w:cs="Times New Roman"/>
          <w:sz w:val="24"/>
          <w:szCs w:val="24"/>
        </w:rPr>
      </w:pPr>
      <w:r>
        <w:rPr>
          <w:rFonts w:ascii="Times New Roman" w:hAnsi="Times New Roman" w:cs="Times New Roman"/>
          <w:sz w:val="24"/>
          <w:szCs w:val="24"/>
        </w:rPr>
        <w:tab/>
        <w:t xml:space="preserve">*The priest of Jupiter (chief deity) was obligated to honor the alleged demigods before the people.  </w:t>
      </w:r>
    </w:p>
    <w:p w:rsidR="00DF2C8D" w:rsidRPr="00DF2C8D" w:rsidRDefault="00DF2C8D">
      <w:pPr>
        <w:contextualSpacing/>
        <w:rPr>
          <w:rFonts w:ascii="Times New Roman" w:hAnsi="Times New Roman" w:cs="Times New Roman"/>
          <w:b/>
          <w:sz w:val="24"/>
          <w:szCs w:val="24"/>
        </w:rPr>
      </w:pPr>
      <w:r w:rsidRPr="00DF2C8D">
        <w:rPr>
          <w:rFonts w:ascii="Times New Roman" w:hAnsi="Times New Roman" w:cs="Times New Roman"/>
          <w:b/>
          <w:sz w:val="24"/>
          <w:szCs w:val="24"/>
        </w:rPr>
        <w:lastRenderedPageBreak/>
        <w:t>Acts 14:14</w:t>
      </w:r>
      <w:r w:rsidR="00DD6322">
        <w:rPr>
          <w:rFonts w:ascii="Times New Roman" w:hAnsi="Times New Roman" w:cs="Times New Roman"/>
          <w:b/>
          <w:sz w:val="24"/>
          <w:szCs w:val="24"/>
        </w:rPr>
        <w:t>-15</w:t>
      </w:r>
    </w:p>
    <w:p w:rsidR="00DF2C8D" w:rsidRDefault="00DF2C8D" w:rsidP="00DD6322">
      <w:pPr>
        <w:ind w:left="720"/>
        <w:contextualSpacing/>
        <w:rPr>
          <w:rFonts w:ascii="Times New Roman" w:hAnsi="Times New Roman" w:cs="Times New Roman"/>
          <w:sz w:val="24"/>
          <w:szCs w:val="24"/>
        </w:rPr>
      </w:pPr>
      <w:r>
        <w:rPr>
          <w:rFonts w:ascii="Times New Roman" w:hAnsi="Times New Roman" w:cs="Times New Roman"/>
          <w:sz w:val="24"/>
          <w:szCs w:val="24"/>
        </w:rPr>
        <w:t>*</w:t>
      </w:r>
      <w:r w:rsidR="007A5AC7">
        <w:rPr>
          <w:rFonts w:ascii="Times New Roman" w:hAnsi="Times New Roman" w:cs="Times New Roman"/>
          <w:sz w:val="24"/>
          <w:szCs w:val="24"/>
        </w:rPr>
        <w:t xml:space="preserve">Apparently some recent converts informed the apostles </w:t>
      </w:r>
      <w:r w:rsidR="00DD6322">
        <w:rPr>
          <w:rFonts w:ascii="Times New Roman" w:hAnsi="Times New Roman" w:cs="Times New Roman"/>
          <w:sz w:val="24"/>
          <w:szCs w:val="24"/>
        </w:rPr>
        <w:t>about the intentions of the priest. The Baptist</w:t>
      </w:r>
      <w:r w:rsidR="00FA753F">
        <w:rPr>
          <w:rFonts w:ascii="Times New Roman" w:hAnsi="Times New Roman" w:cs="Times New Roman"/>
          <w:sz w:val="24"/>
          <w:szCs w:val="24"/>
        </w:rPr>
        <w:t>s</w:t>
      </w:r>
      <w:r w:rsidR="00DD6322">
        <w:rPr>
          <w:rFonts w:ascii="Times New Roman" w:hAnsi="Times New Roman" w:cs="Times New Roman"/>
          <w:sz w:val="24"/>
          <w:szCs w:val="24"/>
        </w:rPr>
        <w:t xml:space="preserve"> absolutely rejected the worship as demi-gods, denying the whole system of Gnosticism.  The Lord does not allow human adulation which takes away from the glory of the Lord (</w:t>
      </w:r>
      <w:r w:rsidR="001479D4">
        <w:rPr>
          <w:rFonts w:ascii="Times New Roman" w:hAnsi="Times New Roman" w:cs="Times New Roman"/>
          <w:sz w:val="24"/>
          <w:szCs w:val="24"/>
        </w:rPr>
        <w:t xml:space="preserve">Acts 10:25-26; </w:t>
      </w:r>
      <w:r w:rsidR="00DD6322">
        <w:rPr>
          <w:rFonts w:ascii="Times New Roman" w:hAnsi="Times New Roman" w:cs="Times New Roman"/>
          <w:sz w:val="24"/>
          <w:szCs w:val="24"/>
        </w:rPr>
        <w:t xml:space="preserve">Rev. 22:8-9).    </w:t>
      </w:r>
    </w:p>
    <w:p w:rsidR="00DF2C8D" w:rsidRDefault="00DD6322" w:rsidP="00DD6322">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a public demonstration of rejection of this abomination by ripping their clothes, the apostles cried out with a query and </w:t>
      </w:r>
      <w:r w:rsidR="001479D4">
        <w:rPr>
          <w:rFonts w:ascii="Times New Roman" w:hAnsi="Times New Roman" w:cs="Times New Roman"/>
          <w:sz w:val="24"/>
          <w:szCs w:val="24"/>
        </w:rPr>
        <w:t>two assertions</w:t>
      </w:r>
      <w:r>
        <w:rPr>
          <w:rFonts w:ascii="Times New Roman" w:hAnsi="Times New Roman" w:cs="Times New Roman"/>
          <w:sz w:val="24"/>
          <w:szCs w:val="24"/>
        </w:rPr>
        <w:t xml:space="preserve">. </w:t>
      </w:r>
      <w:r w:rsidR="001479D4">
        <w:rPr>
          <w:rFonts w:ascii="Times New Roman" w:hAnsi="Times New Roman" w:cs="Times New Roman"/>
          <w:sz w:val="24"/>
          <w:szCs w:val="24"/>
        </w:rPr>
        <w:t>The answer was deception about Lies of the Garden (Gen. 3:1 ff</w:t>
      </w:r>
      <w:r w:rsidR="00D25C42">
        <w:rPr>
          <w:rFonts w:ascii="Times New Roman" w:hAnsi="Times New Roman" w:cs="Times New Roman"/>
          <w:sz w:val="24"/>
          <w:szCs w:val="24"/>
        </w:rPr>
        <w:t>.</w:t>
      </w:r>
      <w:r w:rsidR="001479D4">
        <w:rPr>
          <w:rFonts w:ascii="Times New Roman" w:hAnsi="Times New Roman" w:cs="Times New Roman"/>
          <w:sz w:val="24"/>
          <w:szCs w:val="24"/>
        </w:rPr>
        <w:t>).</w:t>
      </w:r>
      <w:r w:rsidR="00D25C42">
        <w:rPr>
          <w:rFonts w:ascii="Times New Roman" w:hAnsi="Times New Roman" w:cs="Times New Roman"/>
          <w:sz w:val="24"/>
          <w:szCs w:val="24"/>
        </w:rPr>
        <w:t xml:space="preserve"> The whole pagan world, especially in Asia and Europe, had been influenced by Plato and Aristotle! </w:t>
      </w:r>
    </w:p>
    <w:p w:rsidR="001479D4" w:rsidRDefault="001479D4" w:rsidP="00DD632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duo asserted their identity with mankind </w:t>
      </w:r>
      <w:r w:rsidR="00D25C42">
        <w:rPr>
          <w:rFonts w:ascii="Times New Roman" w:hAnsi="Times New Roman" w:cs="Times New Roman"/>
          <w:sz w:val="24"/>
          <w:szCs w:val="24"/>
        </w:rPr>
        <w:t xml:space="preserve">(at Lystra) </w:t>
      </w:r>
      <w:r>
        <w:rPr>
          <w:rFonts w:ascii="Times New Roman" w:hAnsi="Times New Roman" w:cs="Times New Roman"/>
          <w:sz w:val="24"/>
          <w:szCs w:val="24"/>
        </w:rPr>
        <w:t xml:space="preserve">and that they were preachers. Their Gospel message was repentance: turn from </w:t>
      </w:r>
      <w:r w:rsidR="00D25C42">
        <w:rPr>
          <w:rFonts w:ascii="Times New Roman" w:hAnsi="Times New Roman" w:cs="Times New Roman"/>
          <w:sz w:val="24"/>
          <w:szCs w:val="24"/>
        </w:rPr>
        <w:t xml:space="preserve">vanities to the living God, the Creator of heaven, earth, sea and all things (Mk. 1:15; Acts 3:19; 8:22).  </w:t>
      </w:r>
    </w:p>
    <w:p w:rsidR="00DF2C8D" w:rsidRPr="00D25C42" w:rsidRDefault="00D25C42">
      <w:pPr>
        <w:contextualSpacing/>
        <w:rPr>
          <w:rFonts w:ascii="Times New Roman" w:hAnsi="Times New Roman" w:cs="Times New Roman"/>
          <w:b/>
          <w:sz w:val="24"/>
          <w:szCs w:val="24"/>
        </w:rPr>
      </w:pPr>
      <w:r w:rsidRPr="00D25C42">
        <w:rPr>
          <w:rFonts w:ascii="Times New Roman" w:hAnsi="Times New Roman" w:cs="Times New Roman"/>
          <w:b/>
          <w:sz w:val="24"/>
          <w:szCs w:val="24"/>
        </w:rPr>
        <w:t>Acts 14:16-17</w:t>
      </w:r>
    </w:p>
    <w:p w:rsidR="000321BE" w:rsidRDefault="00D25C42" w:rsidP="000321BE">
      <w:pPr>
        <w:ind w:left="720"/>
        <w:contextualSpacing/>
        <w:rPr>
          <w:rFonts w:ascii="Times New Roman" w:hAnsi="Times New Roman" w:cs="Times New Roman"/>
          <w:sz w:val="24"/>
          <w:szCs w:val="24"/>
        </w:rPr>
      </w:pPr>
      <w:r>
        <w:rPr>
          <w:rFonts w:ascii="Times New Roman" w:hAnsi="Times New Roman" w:cs="Times New Roman"/>
          <w:sz w:val="24"/>
          <w:szCs w:val="24"/>
        </w:rPr>
        <w:t>*Paul and Barnabas continued the testimony about the true God</w:t>
      </w:r>
      <w:r w:rsidR="000321BE">
        <w:rPr>
          <w:rFonts w:ascii="Times New Roman" w:hAnsi="Times New Roman" w:cs="Times New Roman"/>
          <w:sz w:val="24"/>
          <w:szCs w:val="24"/>
        </w:rPr>
        <w:t xml:space="preserve"> Who did give revelatory truth to Adam through Noah, so that man is </w:t>
      </w:r>
      <w:r w:rsidR="00AA3FF1" w:rsidRPr="00AA3FF1">
        <w:rPr>
          <w:rFonts w:ascii="Times New Roman" w:hAnsi="Times New Roman" w:cs="Times New Roman"/>
          <w:i/>
          <w:sz w:val="24"/>
          <w:szCs w:val="24"/>
        </w:rPr>
        <w:t>“</w:t>
      </w:r>
      <w:r w:rsidR="000321BE" w:rsidRPr="00AA3FF1">
        <w:rPr>
          <w:rFonts w:ascii="Times New Roman" w:hAnsi="Times New Roman" w:cs="Times New Roman"/>
          <w:i/>
          <w:sz w:val="24"/>
          <w:szCs w:val="24"/>
        </w:rPr>
        <w:t>without excuse</w:t>
      </w:r>
      <w:r w:rsidR="00AA3FF1" w:rsidRPr="00AA3FF1">
        <w:rPr>
          <w:rFonts w:ascii="Times New Roman" w:hAnsi="Times New Roman" w:cs="Times New Roman"/>
          <w:i/>
          <w:sz w:val="24"/>
          <w:szCs w:val="24"/>
        </w:rPr>
        <w:t>”</w:t>
      </w:r>
      <w:r w:rsidR="000321BE">
        <w:rPr>
          <w:rFonts w:ascii="Times New Roman" w:hAnsi="Times New Roman" w:cs="Times New Roman"/>
          <w:sz w:val="24"/>
          <w:szCs w:val="24"/>
        </w:rPr>
        <w:t xml:space="preserve"> (Rom. 1:18-21). He allowed most of mankind to reject truth but some believed (Josh. 2:</w:t>
      </w:r>
      <w:r w:rsidR="00AA3FF1">
        <w:rPr>
          <w:rFonts w:ascii="Times New Roman" w:hAnsi="Times New Roman" w:cs="Times New Roman"/>
          <w:sz w:val="24"/>
          <w:szCs w:val="24"/>
        </w:rPr>
        <w:t xml:space="preserve">9 ff.; </w:t>
      </w:r>
      <w:r w:rsidR="000321BE">
        <w:rPr>
          <w:rFonts w:ascii="Times New Roman" w:hAnsi="Times New Roman" w:cs="Times New Roman"/>
          <w:sz w:val="24"/>
          <w:szCs w:val="24"/>
        </w:rPr>
        <w:t>Jon. 3:5-10).</w:t>
      </w:r>
    </w:p>
    <w:p w:rsidR="00DF2C8D" w:rsidRDefault="000321BE" w:rsidP="000321BE">
      <w:pPr>
        <w:ind w:left="720"/>
        <w:contextualSpacing/>
        <w:rPr>
          <w:rFonts w:ascii="Times New Roman" w:hAnsi="Times New Roman" w:cs="Times New Roman"/>
          <w:sz w:val="24"/>
          <w:szCs w:val="24"/>
        </w:rPr>
      </w:pPr>
      <w:r>
        <w:rPr>
          <w:rFonts w:ascii="Times New Roman" w:hAnsi="Times New Roman" w:cs="Times New Roman"/>
          <w:sz w:val="24"/>
          <w:szCs w:val="24"/>
        </w:rPr>
        <w:t xml:space="preserve">*Not only did God give revelatory truth through Commands </w:t>
      </w:r>
      <w:r w:rsidR="00AA3FF1">
        <w:rPr>
          <w:rFonts w:ascii="Times New Roman" w:hAnsi="Times New Roman" w:cs="Times New Roman"/>
          <w:sz w:val="24"/>
          <w:szCs w:val="24"/>
        </w:rPr>
        <w:t xml:space="preserve">(Gen. 9:1 ff.) </w:t>
      </w:r>
      <w:r>
        <w:rPr>
          <w:rFonts w:ascii="Times New Roman" w:hAnsi="Times New Roman" w:cs="Times New Roman"/>
          <w:sz w:val="24"/>
          <w:szCs w:val="24"/>
        </w:rPr>
        <w:t xml:space="preserve">but also through Creation (and Conscience [Rom. 2:14-15]). </w:t>
      </w:r>
      <w:r w:rsidR="00AA3FF1">
        <w:rPr>
          <w:rFonts w:ascii="Times New Roman" w:hAnsi="Times New Roman" w:cs="Times New Roman"/>
          <w:sz w:val="24"/>
          <w:szCs w:val="24"/>
        </w:rPr>
        <w:t>His blessing on man came as the Good Lord furnished creation!</w:t>
      </w:r>
    </w:p>
    <w:p w:rsidR="00DF2C8D" w:rsidRDefault="00AA3FF1">
      <w:pPr>
        <w:contextualSpacing/>
        <w:rPr>
          <w:rFonts w:ascii="Times New Roman" w:hAnsi="Times New Roman" w:cs="Times New Roman"/>
          <w:b/>
          <w:sz w:val="24"/>
          <w:szCs w:val="24"/>
        </w:rPr>
      </w:pPr>
      <w:r w:rsidRPr="00AA3FF1">
        <w:rPr>
          <w:rFonts w:ascii="Times New Roman" w:hAnsi="Times New Roman" w:cs="Times New Roman"/>
          <w:b/>
          <w:sz w:val="24"/>
          <w:szCs w:val="24"/>
        </w:rPr>
        <w:t>Acts 14:18-19</w:t>
      </w:r>
    </w:p>
    <w:p w:rsidR="00AA3FF1" w:rsidRPr="00AA3FF1" w:rsidRDefault="00AA3FF1" w:rsidP="00BD58B6">
      <w:pPr>
        <w:ind w:left="720"/>
        <w:contextualSpacing/>
        <w:rPr>
          <w:rFonts w:ascii="Times New Roman" w:hAnsi="Times New Roman" w:cs="Times New Roman"/>
          <w:sz w:val="24"/>
          <w:szCs w:val="24"/>
        </w:rPr>
      </w:pPr>
      <w:r w:rsidRPr="00AA3FF1">
        <w:rPr>
          <w:rFonts w:ascii="Times New Roman" w:hAnsi="Times New Roman" w:cs="Times New Roman"/>
          <w:sz w:val="24"/>
          <w:szCs w:val="24"/>
        </w:rPr>
        <w:t>*</w:t>
      </w:r>
      <w:r>
        <w:rPr>
          <w:rFonts w:ascii="Times New Roman" w:hAnsi="Times New Roman" w:cs="Times New Roman"/>
          <w:sz w:val="24"/>
          <w:szCs w:val="24"/>
        </w:rPr>
        <w:t>The demonically deceived devotees of the Devil did not understand nor care about the lenient Benefactor of creation</w:t>
      </w:r>
      <w:r w:rsidR="00BD58B6">
        <w:rPr>
          <w:rFonts w:ascii="Times New Roman" w:hAnsi="Times New Roman" w:cs="Times New Roman"/>
          <w:sz w:val="24"/>
          <w:szCs w:val="24"/>
        </w:rPr>
        <w:t xml:space="preserve">!  The futility of Paul’s remonstrance was evident as the inhabitants of Lystra wanted animal sacrifices. </w:t>
      </w:r>
    </w:p>
    <w:p w:rsidR="00AA3FF1" w:rsidRPr="00AA3FF1" w:rsidRDefault="00BD58B6" w:rsidP="00BD58B6">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jealous Jews from Antioch and Iconium arrived and persuaded the heathen to stop these religious “charlatans.”  The only way to stop the preaching of Paul was to stone him. Were they going to stone the supposed demigod Mercury!? </w:t>
      </w:r>
      <w:r w:rsidR="00D128B7">
        <w:rPr>
          <w:rFonts w:ascii="Times New Roman" w:hAnsi="Times New Roman" w:cs="Times New Roman"/>
          <w:sz w:val="24"/>
          <w:szCs w:val="24"/>
        </w:rPr>
        <w:t xml:space="preserve">Nevertheless, they stoned Paul, drew him out of the city and left him for dead!  Where were the Roman authorities as this Roman citizen received capital punishment?  </w:t>
      </w:r>
    </w:p>
    <w:p w:rsidR="00AA3FF1" w:rsidRDefault="00D128B7" w:rsidP="00D128B7">
      <w:pPr>
        <w:ind w:left="720"/>
        <w:contextualSpacing/>
        <w:rPr>
          <w:rFonts w:ascii="Times New Roman" w:hAnsi="Times New Roman" w:cs="Times New Roman"/>
          <w:sz w:val="24"/>
          <w:szCs w:val="24"/>
        </w:rPr>
      </w:pPr>
      <w:r>
        <w:rPr>
          <w:rFonts w:ascii="Times New Roman" w:hAnsi="Times New Roman" w:cs="Times New Roman"/>
          <w:sz w:val="24"/>
          <w:szCs w:val="24"/>
        </w:rPr>
        <w:t>*The practice of stoning occurred when citizen threw large rocks at the upper body and head of the recipient.  Certainly several hits would have been sufficient for death and the deforming of the face and head.  Presumably, Paul was hit in the face which may have affected his eye-sockets</w:t>
      </w:r>
      <w:r w:rsidR="000F58FF">
        <w:rPr>
          <w:rFonts w:ascii="Times New Roman" w:hAnsi="Times New Roman" w:cs="Times New Roman"/>
          <w:sz w:val="24"/>
          <w:szCs w:val="24"/>
        </w:rPr>
        <w:t>,</w:t>
      </w:r>
      <w:r>
        <w:rPr>
          <w:rFonts w:ascii="Times New Roman" w:hAnsi="Times New Roman" w:cs="Times New Roman"/>
          <w:sz w:val="24"/>
          <w:szCs w:val="24"/>
        </w:rPr>
        <w:t xml:space="preserve"> sight</w:t>
      </w:r>
      <w:r w:rsidR="000F58FF">
        <w:rPr>
          <w:rFonts w:ascii="Times New Roman" w:hAnsi="Times New Roman" w:cs="Times New Roman"/>
          <w:sz w:val="24"/>
          <w:szCs w:val="24"/>
        </w:rPr>
        <w:t>, and physical appearance</w:t>
      </w:r>
      <w:r>
        <w:rPr>
          <w:rFonts w:ascii="Times New Roman" w:hAnsi="Times New Roman" w:cs="Times New Roman"/>
          <w:sz w:val="24"/>
          <w:szCs w:val="24"/>
        </w:rPr>
        <w:t xml:space="preserve"> (Gal. 4:14-15; 6:11)</w:t>
      </w:r>
      <w:r w:rsidR="000F58FF">
        <w:rPr>
          <w:rFonts w:ascii="Times New Roman" w:hAnsi="Times New Roman" w:cs="Times New Roman"/>
          <w:sz w:val="24"/>
          <w:szCs w:val="24"/>
        </w:rPr>
        <w:t xml:space="preserve">.  Later, Paul testified, saying, </w:t>
      </w:r>
      <w:r w:rsidR="000F58FF" w:rsidRPr="000F58FF">
        <w:rPr>
          <w:rFonts w:ascii="Times New Roman" w:hAnsi="Times New Roman" w:cs="Times New Roman"/>
          <w:i/>
          <w:sz w:val="24"/>
          <w:szCs w:val="24"/>
        </w:rPr>
        <w:t>“</w:t>
      </w:r>
      <w:r w:rsidR="000F58FF" w:rsidRPr="000F58FF">
        <w:rPr>
          <w:rFonts w:ascii="Times New Roman" w:hAnsi="Times New Roman" w:cs="Times New Roman"/>
          <w:i/>
          <w:sz w:val="24"/>
          <w:szCs w:val="24"/>
          <w:lang w:bidi="he-IL"/>
        </w:rPr>
        <w:t xml:space="preserve">Thrice was I beaten with rods, </w:t>
      </w:r>
      <w:r w:rsidR="000F58FF" w:rsidRPr="000F58FF">
        <w:rPr>
          <w:rFonts w:ascii="Times New Roman" w:hAnsi="Times New Roman" w:cs="Times New Roman"/>
          <w:b/>
          <w:i/>
          <w:sz w:val="24"/>
          <w:szCs w:val="24"/>
          <w:lang w:bidi="he-IL"/>
        </w:rPr>
        <w:t>once was I stoned</w:t>
      </w:r>
      <w:r w:rsidR="000F58FF" w:rsidRPr="000F58FF">
        <w:rPr>
          <w:rFonts w:ascii="Times New Roman" w:hAnsi="Times New Roman" w:cs="Times New Roman"/>
          <w:i/>
          <w:sz w:val="24"/>
          <w:szCs w:val="24"/>
          <w:lang w:bidi="he-IL"/>
        </w:rPr>
        <w:t>, thrice I suffered shipwreck, a night and a day I have been in the deep</w:t>
      </w:r>
      <w:r w:rsidR="000F58FF" w:rsidRPr="000F58FF">
        <w:rPr>
          <w:rFonts w:ascii="Times New Roman" w:hAnsi="Times New Roman" w:cs="Times New Roman"/>
          <w:i/>
          <w:sz w:val="24"/>
          <w:szCs w:val="24"/>
        </w:rPr>
        <w:t>”</w:t>
      </w:r>
      <w:r w:rsidR="000F58FF">
        <w:rPr>
          <w:rFonts w:ascii="Times New Roman" w:hAnsi="Times New Roman" w:cs="Times New Roman"/>
          <w:sz w:val="24"/>
          <w:szCs w:val="24"/>
        </w:rPr>
        <w:t xml:space="preserve"> (II Cor. 11:25).</w:t>
      </w:r>
      <w:r>
        <w:rPr>
          <w:rFonts w:ascii="Times New Roman" w:hAnsi="Times New Roman" w:cs="Times New Roman"/>
          <w:sz w:val="24"/>
          <w:szCs w:val="24"/>
        </w:rPr>
        <w:t xml:space="preserve"> </w:t>
      </w:r>
    </w:p>
    <w:p w:rsidR="000F58FF" w:rsidRPr="00AA3FF1" w:rsidRDefault="000F58FF" w:rsidP="00D128B7">
      <w:pPr>
        <w:ind w:left="720"/>
        <w:contextualSpacing/>
        <w:rPr>
          <w:rFonts w:ascii="Times New Roman" w:hAnsi="Times New Roman" w:cs="Times New Roman"/>
          <w:sz w:val="24"/>
          <w:szCs w:val="24"/>
        </w:rPr>
      </w:pPr>
      <w:r>
        <w:rPr>
          <w:rFonts w:ascii="Times New Roman" w:hAnsi="Times New Roman" w:cs="Times New Roman"/>
          <w:sz w:val="24"/>
          <w:szCs w:val="24"/>
        </w:rPr>
        <w:t>*The apostles received power to raise the dead (Mt. 10:8; Acts 20:9-10) and now the Lord raised him! Saul had murdered others (Acts 7:58; 22:4) and now Paul was murdered (Ex. 21:24)!</w:t>
      </w:r>
    </w:p>
    <w:p w:rsidR="00AA3FF1" w:rsidRPr="0031123F" w:rsidRDefault="000F58FF">
      <w:pPr>
        <w:contextualSpacing/>
        <w:rPr>
          <w:rFonts w:ascii="Times New Roman" w:hAnsi="Times New Roman" w:cs="Times New Roman"/>
          <w:b/>
          <w:sz w:val="24"/>
          <w:szCs w:val="24"/>
        </w:rPr>
      </w:pPr>
      <w:r w:rsidRPr="0031123F">
        <w:rPr>
          <w:rFonts w:ascii="Times New Roman" w:hAnsi="Times New Roman" w:cs="Times New Roman"/>
          <w:b/>
          <w:sz w:val="24"/>
          <w:szCs w:val="24"/>
        </w:rPr>
        <w:t>Acts 14:</w:t>
      </w:r>
      <w:r w:rsidR="0031123F">
        <w:rPr>
          <w:rFonts w:ascii="Times New Roman" w:hAnsi="Times New Roman" w:cs="Times New Roman"/>
          <w:b/>
          <w:sz w:val="24"/>
          <w:szCs w:val="24"/>
        </w:rPr>
        <w:t>20</w:t>
      </w:r>
    </w:p>
    <w:p w:rsidR="00DF2C8D" w:rsidRDefault="0031123F" w:rsidP="0031123F">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gruesome </w:t>
      </w:r>
      <w:r w:rsidRPr="0031123F">
        <w:rPr>
          <w:rStyle w:val="fc-falcon"/>
          <w:rFonts w:ascii="Times New Roman" w:hAnsi="Times New Roman" w:cs="Times New Roman"/>
          <w:bCs/>
          <w:i/>
          <w:sz w:val="24"/>
          <w:szCs w:val="24"/>
        </w:rPr>
        <w:t>coup</w:t>
      </w:r>
      <w:r w:rsidRPr="0031123F">
        <w:rPr>
          <w:rStyle w:val="fc-falcon"/>
          <w:rFonts w:ascii="Times New Roman" w:hAnsi="Times New Roman" w:cs="Times New Roman"/>
          <w:i/>
          <w:sz w:val="24"/>
          <w:szCs w:val="24"/>
        </w:rPr>
        <w:t xml:space="preserve"> </w:t>
      </w:r>
      <w:r w:rsidRPr="0031123F">
        <w:rPr>
          <w:rStyle w:val="fc-falcon"/>
          <w:rFonts w:ascii="Times New Roman" w:hAnsi="Times New Roman" w:cs="Times New Roman"/>
          <w:bCs/>
          <w:i/>
          <w:sz w:val="24"/>
          <w:szCs w:val="24"/>
        </w:rPr>
        <w:t>de</w:t>
      </w:r>
      <w:r w:rsidRPr="0031123F">
        <w:rPr>
          <w:rStyle w:val="fc-falcon"/>
          <w:rFonts w:ascii="Times New Roman" w:hAnsi="Times New Roman" w:cs="Times New Roman"/>
          <w:i/>
          <w:sz w:val="24"/>
          <w:szCs w:val="24"/>
        </w:rPr>
        <w:t xml:space="preserve"> </w:t>
      </w:r>
      <w:r w:rsidRPr="0031123F">
        <w:rPr>
          <w:rStyle w:val="fc-falcon"/>
          <w:rFonts w:ascii="Times New Roman" w:hAnsi="Times New Roman" w:cs="Times New Roman"/>
          <w:bCs/>
          <w:i/>
          <w:sz w:val="24"/>
          <w:szCs w:val="24"/>
        </w:rPr>
        <w:t>grâce</w:t>
      </w:r>
      <w:r>
        <w:rPr>
          <w:rStyle w:val="fc-falcon"/>
        </w:rPr>
        <w:t xml:space="preserve"> </w:t>
      </w:r>
      <w:r w:rsidRPr="0031123F">
        <w:rPr>
          <w:rStyle w:val="fc-falcon"/>
          <w:rFonts w:ascii="Times New Roman" w:hAnsi="Times New Roman" w:cs="Times New Roman"/>
          <w:sz w:val="24"/>
          <w:szCs w:val="24"/>
        </w:rPr>
        <w:t xml:space="preserve">stoning </w:t>
      </w:r>
      <w:r w:rsidRPr="0031123F">
        <w:rPr>
          <w:rFonts w:ascii="Times New Roman" w:hAnsi="Times New Roman" w:cs="Times New Roman"/>
          <w:sz w:val="24"/>
          <w:szCs w:val="24"/>
        </w:rPr>
        <w:t xml:space="preserve">of the Apostle Paul </w:t>
      </w:r>
      <w:r>
        <w:rPr>
          <w:rFonts w:ascii="Times New Roman" w:hAnsi="Times New Roman" w:cs="Times New Roman"/>
          <w:sz w:val="24"/>
          <w:szCs w:val="24"/>
        </w:rPr>
        <w:t xml:space="preserve">was </w:t>
      </w:r>
      <w:r w:rsidRPr="0031123F">
        <w:rPr>
          <w:rFonts w:ascii="Times New Roman" w:hAnsi="Times New Roman" w:cs="Times New Roman"/>
          <w:sz w:val="24"/>
          <w:szCs w:val="24"/>
        </w:rPr>
        <w:t xml:space="preserve">no doubt </w:t>
      </w:r>
      <w:r>
        <w:rPr>
          <w:rFonts w:ascii="Times New Roman" w:hAnsi="Times New Roman" w:cs="Times New Roman"/>
          <w:sz w:val="24"/>
          <w:szCs w:val="24"/>
        </w:rPr>
        <w:t>a</w:t>
      </w:r>
      <w:r w:rsidRPr="0031123F">
        <w:rPr>
          <w:rFonts w:ascii="Times New Roman" w:hAnsi="Times New Roman" w:cs="Times New Roman"/>
          <w:sz w:val="24"/>
          <w:szCs w:val="24"/>
        </w:rPr>
        <w:t xml:space="preserve"> difficult </w:t>
      </w:r>
      <w:r>
        <w:rPr>
          <w:rFonts w:ascii="Times New Roman" w:hAnsi="Times New Roman" w:cs="Times New Roman"/>
          <w:sz w:val="24"/>
          <w:szCs w:val="24"/>
        </w:rPr>
        <w:t xml:space="preserve">spectacle </w:t>
      </w:r>
      <w:r w:rsidRPr="0031123F">
        <w:rPr>
          <w:rFonts w:ascii="Times New Roman" w:hAnsi="Times New Roman" w:cs="Times New Roman"/>
          <w:sz w:val="24"/>
          <w:szCs w:val="24"/>
        </w:rPr>
        <w:t xml:space="preserve">for the brethren. </w:t>
      </w:r>
      <w:r>
        <w:rPr>
          <w:rFonts w:ascii="Times New Roman" w:hAnsi="Times New Roman" w:cs="Times New Roman"/>
          <w:sz w:val="24"/>
          <w:szCs w:val="24"/>
        </w:rPr>
        <w:t xml:space="preserve">They stood around him for no further abuse of </w:t>
      </w:r>
      <w:r w:rsidRPr="0031123F">
        <w:rPr>
          <w:rFonts w:ascii="Times New Roman" w:hAnsi="Times New Roman" w:cs="Times New Roman"/>
          <w:sz w:val="24"/>
          <w:szCs w:val="24"/>
        </w:rPr>
        <w:t>his bloodied</w:t>
      </w:r>
      <w:r>
        <w:rPr>
          <w:rFonts w:ascii="Times New Roman" w:hAnsi="Times New Roman" w:cs="Times New Roman"/>
          <w:sz w:val="24"/>
          <w:szCs w:val="24"/>
        </w:rPr>
        <w:t xml:space="preserve"> and mangled body, when all of a sudden, he rose up!  </w:t>
      </w:r>
      <w:r w:rsidR="006539D5">
        <w:rPr>
          <w:rFonts w:ascii="Times New Roman" w:hAnsi="Times New Roman" w:cs="Times New Roman"/>
          <w:sz w:val="24"/>
          <w:szCs w:val="24"/>
        </w:rPr>
        <w:t xml:space="preserve">The Lord vindicated Paul’s calling to the Gentiles with new converts. </w:t>
      </w:r>
    </w:p>
    <w:p w:rsidR="006539D5" w:rsidRDefault="006539D5" w:rsidP="0031123F">
      <w:pPr>
        <w:ind w:left="720"/>
        <w:contextualSpacing/>
        <w:rPr>
          <w:rFonts w:ascii="Times New Roman" w:hAnsi="Times New Roman" w:cs="Times New Roman"/>
          <w:sz w:val="24"/>
          <w:szCs w:val="24"/>
        </w:rPr>
      </w:pPr>
      <w:r>
        <w:rPr>
          <w:rFonts w:ascii="Times New Roman" w:hAnsi="Times New Roman" w:cs="Times New Roman"/>
          <w:sz w:val="24"/>
          <w:szCs w:val="24"/>
        </w:rPr>
        <w:t xml:space="preserve">*Later, he challenged King Agrippa, saying, </w:t>
      </w:r>
      <w:r w:rsidRPr="006539D5">
        <w:rPr>
          <w:rFonts w:ascii="Times New Roman" w:hAnsi="Times New Roman" w:cs="Times New Roman"/>
          <w:i/>
          <w:sz w:val="24"/>
          <w:szCs w:val="24"/>
        </w:rPr>
        <w:t>“</w:t>
      </w:r>
      <w:r w:rsidRPr="006539D5">
        <w:rPr>
          <w:rFonts w:ascii="Times New Roman" w:hAnsi="Times New Roman" w:cs="Times New Roman"/>
          <w:i/>
          <w:sz w:val="24"/>
          <w:szCs w:val="24"/>
          <w:lang w:bidi="he-IL"/>
        </w:rPr>
        <w:t>Why should it be thought a thing incredible with you, that God should raise the dead?</w:t>
      </w:r>
      <w:r w:rsidRPr="006539D5">
        <w:rPr>
          <w:rFonts w:ascii="Times New Roman" w:hAnsi="Times New Roman" w:cs="Times New Roman"/>
          <w:i/>
          <w:sz w:val="24"/>
          <w:szCs w:val="24"/>
        </w:rPr>
        <w:t>”</w:t>
      </w:r>
      <w:r>
        <w:rPr>
          <w:rFonts w:ascii="Times New Roman" w:hAnsi="Times New Roman" w:cs="Times New Roman"/>
          <w:sz w:val="24"/>
          <w:szCs w:val="24"/>
        </w:rPr>
        <w:t xml:space="preserve"> (Acts 26:8).</w:t>
      </w:r>
    </w:p>
    <w:p w:rsidR="00DF2C8D" w:rsidRDefault="006539D5" w:rsidP="00513553">
      <w:pPr>
        <w:ind w:left="720"/>
        <w:contextualSpacing/>
        <w:rPr>
          <w:rFonts w:ascii="Times New Roman" w:hAnsi="Times New Roman" w:cs="Times New Roman"/>
          <w:sz w:val="24"/>
          <w:szCs w:val="24"/>
        </w:rPr>
      </w:pPr>
      <w:r>
        <w:rPr>
          <w:rFonts w:ascii="Times New Roman" w:hAnsi="Times New Roman" w:cs="Times New Roman"/>
          <w:sz w:val="24"/>
          <w:szCs w:val="24"/>
        </w:rPr>
        <w:t xml:space="preserve">*Of all things, battered, bruised, and bloodied Paul went boldly back into Lystra to show the crazed heathen himself as a living miracle! (Would they care to kill him again?). Afterwards, he went with Barnabas </w:t>
      </w:r>
      <w:r w:rsidR="00513553">
        <w:rPr>
          <w:rFonts w:ascii="Times New Roman" w:hAnsi="Times New Roman" w:cs="Times New Roman"/>
          <w:sz w:val="24"/>
          <w:szCs w:val="24"/>
        </w:rPr>
        <w:t xml:space="preserve">only </w:t>
      </w:r>
      <w:r>
        <w:rPr>
          <w:rFonts w:ascii="Times New Roman" w:hAnsi="Times New Roman" w:cs="Times New Roman"/>
          <w:sz w:val="24"/>
          <w:szCs w:val="24"/>
        </w:rPr>
        <w:t xml:space="preserve">to Derbe. Who in Lystra observed the stoning? </w:t>
      </w:r>
      <w:r w:rsidR="00513553">
        <w:rPr>
          <w:rFonts w:ascii="Times New Roman" w:hAnsi="Times New Roman" w:cs="Times New Roman"/>
          <w:sz w:val="24"/>
          <w:szCs w:val="24"/>
        </w:rPr>
        <w:t xml:space="preserve">Were these </w:t>
      </w:r>
      <w:r w:rsidR="00513553" w:rsidRPr="00513553">
        <w:rPr>
          <w:rFonts w:ascii="Times New Roman" w:hAnsi="Times New Roman" w:cs="Times New Roman"/>
          <w:i/>
          <w:sz w:val="24"/>
          <w:szCs w:val="24"/>
        </w:rPr>
        <w:t>“disciples”</w:t>
      </w:r>
      <w:r w:rsidR="00513553">
        <w:rPr>
          <w:rFonts w:ascii="Times New Roman" w:hAnsi="Times New Roman" w:cs="Times New Roman"/>
          <w:sz w:val="24"/>
          <w:szCs w:val="24"/>
        </w:rPr>
        <w:t xml:space="preserve"> Timothy (Acts 16:1; II Tim. 2:1) and Lois, and Eunice (II Tim. 1:5)?  Bold faith begets bold faith!</w:t>
      </w:r>
    </w:p>
    <w:sectPr w:rsidR="00DF2C8D" w:rsidSect="007B2168">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DDE" w:rsidRDefault="00461DDE" w:rsidP="007B2168">
      <w:pPr>
        <w:spacing w:after="0" w:line="240" w:lineRule="auto"/>
      </w:pPr>
      <w:r>
        <w:separator/>
      </w:r>
    </w:p>
  </w:endnote>
  <w:endnote w:type="continuationSeparator" w:id="0">
    <w:p w:rsidR="00461DDE" w:rsidRDefault="00461DDE" w:rsidP="007B2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223218"/>
      <w:docPartObj>
        <w:docPartGallery w:val="Page Numbers (Bottom of Page)"/>
        <w:docPartUnique/>
      </w:docPartObj>
    </w:sdtPr>
    <w:sdtContent>
      <w:p w:rsidR="00D128B7" w:rsidRDefault="00D128B7">
        <w:pPr>
          <w:pStyle w:val="Footer"/>
          <w:jc w:val="center"/>
        </w:pPr>
        <w:fldSimple w:instr=" PAGE   \* MERGEFORMAT ">
          <w:r w:rsidR="00FA753F">
            <w:rPr>
              <w:noProof/>
            </w:rPr>
            <w:t>2</w:t>
          </w:r>
        </w:fldSimple>
      </w:p>
    </w:sdtContent>
  </w:sdt>
  <w:p w:rsidR="00D128B7" w:rsidRDefault="00D12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DDE" w:rsidRDefault="00461DDE" w:rsidP="007B2168">
      <w:pPr>
        <w:spacing w:after="0" w:line="240" w:lineRule="auto"/>
      </w:pPr>
      <w:r>
        <w:separator/>
      </w:r>
    </w:p>
  </w:footnote>
  <w:footnote w:type="continuationSeparator" w:id="0">
    <w:p w:rsidR="00461DDE" w:rsidRDefault="00461DDE" w:rsidP="007B2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811AF64C49A640DA9230CB9736446374"/>
      </w:placeholder>
      <w:dataBinding w:prefixMappings="xmlns:ns0='http://schemas.openxmlformats.org/package/2006/metadata/core-properties' xmlns:ns1='http://purl.org/dc/elements/1.1/'" w:xpath="/ns0:coreProperties[1]/ns1:title[1]" w:storeItemID="{6C3C8BC8-F283-45AE-878A-BAB7291924A1}"/>
      <w:text/>
    </w:sdtPr>
    <w:sdtContent>
      <w:p w:rsidR="00D128B7" w:rsidRDefault="00D128B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14</w:t>
        </w:r>
      </w:p>
    </w:sdtContent>
  </w:sdt>
  <w:p w:rsidR="00D128B7" w:rsidRDefault="00D128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7B2168"/>
    <w:rsid w:val="000321BE"/>
    <w:rsid w:val="000F58FF"/>
    <w:rsid w:val="001479D4"/>
    <w:rsid w:val="002D47EC"/>
    <w:rsid w:val="0031123F"/>
    <w:rsid w:val="00353895"/>
    <w:rsid w:val="00387A88"/>
    <w:rsid w:val="00424640"/>
    <w:rsid w:val="0043363C"/>
    <w:rsid w:val="00461DDE"/>
    <w:rsid w:val="004B088E"/>
    <w:rsid w:val="00504A47"/>
    <w:rsid w:val="00513553"/>
    <w:rsid w:val="00626DD3"/>
    <w:rsid w:val="006539D5"/>
    <w:rsid w:val="006D7B8B"/>
    <w:rsid w:val="00744D85"/>
    <w:rsid w:val="007A5AC7"/>
    <w:rsid w:val="007B2168"/>
    <w:rsid w:val="007C67E5"/>
    <w:rsid w:val="007D6795"/>
    <w:rsid w:val="00880FE6"/>
    <w:rsid w:val="009813DA"/>
    <w:rsid w:val="00AA3FF1"/>
    <w:rsid w:val="00B604D5"/>
    <w:rsid w:val="00BD58B6"/>
    <w:rsid w:val="00CB093A"/>
    <w:rsid w:val="00CE0DB5"/>
    <w:rsid w:val="00D128B7"/>
    <w:rsid w:val="00D25C42"/>
    <w:rsid w:val="00D549C3"/>
    <w:rsid w:val="00DD3A05"/>
    <w:rsid w:val="00DD6322"/>
    <w:rsid w:val="00DF2C8D"/>
    <w:rsid w:val="00E06A3D"/>
    <w:rsid w:val="00E52757"/>
    <w:rsid w:val="00FA05A9"/>
    <w:rsid w:val="00FA753F"/>
    <w:rsid w:val="00FD4049"/>
    <w:rsid w:val="00FD7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8"/>
  </w:style>
  <w:style w:type="paragraph" w:styleId="Footer">
    <w:name w:val="footer"/>
    <w:basedOn w:val="Normal"/>
    <w:link w:val="FooterChar"/>
    <w:uiPriority w:val="99"/>
    <w:unhideWhenUsed/>
    <w:rsid w:val="007B2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8"/>
  </w:style>
  <w:style w:type="paragraph" w:styleId="BalloonText">
    <w:name w:val="Balloon Text"/>
    <w:basedOn w:val="Normal"/>
    <w:link w:val="BalloonTextChar"/>
    <w:uiPriority w:val="99"/>
    <w:semiHidden/>
    <w:unhideWhenUsed/>
    <w:rsid w:val="007B2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8"/>
    <w:rPr>
      <w:rFonts w:ascii="Tahoma" w:hAnsi="Tahoma" w:cs="Tahoma"/>
      <w:sz w:val="16"/>
      <w:szCs w:val="16"/>
    </w:rPr>
  </w:style>
  <w:style w:type="character" w:customStyle="1" w:styleId="fc-falcon">
    <w:name w:val="fc-falcon"/>
    <w:basedOn w:val="DefaultParagraphFont"/>
    <w:rsid w:val="003112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1AF64C49A640DA9230CB9736446374"/>
        <w:category>
          <w:name w:val="General"/>
          <w:gallery w:val="placeholder"/>
        </w:category>
        <w:types>
          <w:type w:val="bbPlcHdr"/>
        </w:types>
        <w:behaviors>
          <w:behavior w:val="content"/>
        </w:behaviors>
        <w:guid w:val="{07EBD6BC-4AF1-42DA-9731-5B89E97B417C}"/>
      </w:docPartPr>
      <w:docPartBody>
        <w:p w:rsidR="00A81496" w:rsidRDefault="00A81496" w:rsidP="00A81496">
          <w:pPr>
            <w:pStyle w:val="811AF64C49A640DA9230CB973644637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81496"/>
    <w:rsid w:val="001C35BB"/>
    <w:rsid w:val="00A81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1AF64C49A640DA9230CB9736446374">
    <w:name w:val="811AF64C49A640DA9230CB9736446374"/>
    <w:rsid w:val="00A814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2041</TotalTime>
  <Pages>2</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Book of Acts 14</vt:lpstr>
    </vt:vector>
  </TitlesOfParts>
  <Company>Toshiba</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14</dc:title>
  <dc:creator>Dr. Thomas Strouse</dc:creator>
  <cp:lastModifiedBy>Dr. Thomas Strouse</cp:lastModifiedBy>
  <cp:revision>7</cp:revision>
  <cp:lastPrinted>2025-11-08T15:24:00Z</cp:lastPrinted>
  <dcterms:created xsi:type="dcterms:W3CDTF">2025-10-30T10:21:00Z</dcterms:created>
  <dcterms:modified xsi:type="dcterms:W3CDTF">2025-11-09T21:34:00Z</dcterms:modified>
</cp:coreProperties>
</file>